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Pr="0005486F" w:rsidRDefault="00754EB1" w:rsidP="0085597D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«Кингисеппский муниципальный район»</w:t>
      </w: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Pr="0005486F" w:rsidRDefault="0033573B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01.11.2023</w:t>
      </w:r>
      <w:r w:rsidR="00087AFE"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№ </w:t>
      </w: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7AFE"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754EB1" w:rsidRPr="0005486F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RPr="0005486F" w:rsidTr="00754EB1">
        <w:trPr>
          <w:trHeight w:val="2170"/>
        </w:trPr>
        <w:tc>
          <w:tcPr>
            <w:tcW w:w="5211" w:type="dxa"/>
            <w:hideMark/>
          </w:tcPr>
          <w:p w:rsidR="00754EB1" w:rsidRPr="0005486F" w:rsidRDefault="00754EB1" w:rsidP="0017025A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</w:t>
            </w:r>
            <w:r w:rsidR="007E49C0"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ету муниципального образования</w:t>
            </w:r>
            <w:r w:rsidR="00547C6F"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547C6F"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547C6F"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 городское поселение</w:t>
            </w:r>
            <w:r w:rsidR="00547C6F"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7E49C0"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Кингисеппского муниципального района</w:t>
            </w: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Ленинградской области</w:t>
            </w:r>
          </w:p>
        </w:tc>
        <w:tc>
          <w:tcPr>
            <w:tcW w:w="5068" w:type="dxa"/>
          </w:tcPr>
          <w:p w:rsidR="00754EB1" w:rsidRPr="0005486F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Pr="0005486F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392" w:rsidRPr="0005486F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85597D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ermStart w:id="1857963345" w:edGrp="everyone"/>
      <w:permEnd w:id="1857963345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</w:t>
      </w:r>
      <w:r w:rsidR="0085597D"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муниципального образования «Кингисеппский муниципальный район» Ленинградской области,</w:t>
      </w:r>
    </w:p>
    <w:p w:rsidR="00754EB1" w:rsidRPr="00B93247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Pr="00B93247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</w:t>
      </w:r>
      <w:r w:rsidR="00FD68FE"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 района</w:t>
      </w: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</w:t>
      </w:r>
      <w:r w:rsidR="00B93247"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(Далее-Порядок) </w:t>
      </w: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</w:t>
      </w:r>
      <w:r w:rsidR="00B93247"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стоящему приказу</w:t>
      </w: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«Кингисеппский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Справочники кодов целевых статей расходов и кодов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«Кин</w:t>
      </w:r>
      <w:r w:rsidR="00831ADD"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гисеппское городское поселение» </w:t>
      </w:r>
      <w:r w:rsidR="00831ADD" w:rsidRPr="00E64DF4">
        <w:rPr>
          <w:rFonts w:ascii="Times New Roman" w:hAnsi="Times New Roman" w:cs="Times New Roman"/>
          <w:sz w:val="28"/>
          <w:szCs w:val="28"/>
        </w:rPr>
        <w:t>Кингисеппского муниципального района</w:t>
      </w:r>
      <w:r w:rsidRPr="00E64DF4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является бюджетный отдел комитета финансов администрации </w:t>
      </w:r>
      <w:r w:rsidR="00E64DF4"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Кингисеппского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</w:t>
      </w:r>
      <w:r w:rsidR="00E64DF4"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ного района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Бюджетному отделу комитета финансов администрации МО «Кингисеппский муниципальный район» довести настоящий приказ до сведения главных распорядителей средств бюджета муниципального образования «Кингисеппское городское поселение» </w:t>
      </w:r>
      <w:r w:rsidR="00F12DEA"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 района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«Кингисеппское городское посел</w:t>
      </w:r>
      <w:r w:rsidR="008949B5"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ение», начиная с бюджета на 2024 год  и на плановый период 2025 и 2026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754EB1" w:rsidRPr="00244025" w:rsidRDefault="00E305FB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Барханову и заместителя председателя комитета финансов, начальника отдела учета исполнения бюджета, главного бухгалтера </w:t>
      </w:r>
      <w:r w:rsidR="00071EB0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1EB0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9D2" w:rsidRDefault="008779D2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9D2" w:rsidRPr="00244025" w:rsidRDefault="008779D2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9D2" w:rsidRDefault="00E305FB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779D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сполняющий</w:t>
      </w:r>
      <w:proofErr w:type="gramEnd"/>
      <w:r w:rsidR="00877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754EB1" w:rsidRPr="00244025" w:rsidRDefault="00E305FB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финансов </w:t>
      </w:r>
    </w:p>
    <w:p w:rsidR="00754EB1" w:rsidRPr="00244025" w:rsidRDefault="009B0BB7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gramEnd"/>
    </w:p>
    <w:p w:rsidR="00754EB1" w:rsidRDefault="009B0BB7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EB1"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 w:rsidR="00E3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В.М.Барханова</w:t>
      </w:r>
    </w:p>
    <w:p w:rsidR="0037337B" w:rsidRDefault="0037337B"/>
    <w:sectPr w:rsidR="0037337B" w:rsidSect="008779D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D2" w:rsidRDefault="008779D2" w:rsidP="008779D2">
      <w:pPr>
        <w:spacing w:after="0" w:line="240" w:lineRule="auto"/>
      </w:pPr>
      <w:r>
        <w:separator/>
      </w:r>
    </w:p>
  </w:endnote>
  <w:endnote w:type="continuationSeparator" w:id="0">
    <w:p w:rsidR="008779D2" w:rsidRDefault="008779D2" w:rsidP="0087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D2" w:rsidRDefault="008779D2" w:rsidP="008779D2">
      <w:pPr>
        <w:spacing w:after="0" w:line="240" w:lineRule="auto"/>
      </w:pPr>
      <w:r>
        <w:separator/>
      </w:r>
    </w:p>
  </w:footnote>
  <w:footnote w:type="continuationSeparator" w:id="0">
    <w:p w:rsidR="008779D2" w:rsidRDefault="008779D2" w:rsidP="00877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Content>
      <w:p w:rsidR="008779D2" w:rsidRDefault="00877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779D2" w:rsidRDefault="00877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W9OIqCILhx6dhIGopUv0R7WPnig=" w:salt="LVs0LXnk5Ej6U49eDcTs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5486F"/>
    <w:rsid w:val="00071EB0"/>
    <w:rsid w:val="00087AFE"/>
    <w:rsid w:val="00092392"/>
    <w:rsid w:val="00094070"/>
    <w:rsid w:val="000C25EB"/>
    <w:rsid w:val="000D5674"/>
    <w:rsid w:val="001150D1"/>
    <w:rsid w:val="0017025A"/>
    <w:rsid w:val="001D73E7"/>
    <w:rsid w:val="00204DDD"/>
    <w:rsid w:val="00244025"/>
    <w:rsid w:val="002A5AC1"/>
    <w:rsid w:val="0033573B"/>
    <w:rsid w:val="0037337B"/>
    <w:rsid w:val="004C1671"/>
    <w:rsid w:val="004D69CF"/>
    <w:rsid w:val="004E07F4"/>
    <w:rsid w:val="004E3B12"/>
    <w:rsid w:val="005118CE"/>
    <w:rsid w:val="005146BC"/>
    <w:rsid w:val="0052594A"/>
    <w:rsid w:val="00545D0F"/>
    <w:rsid w:val="00547C6F"/>
    <w:rsid w:val="005A555C"/>
    <w:rsid w:val="005B634B"/>
    <w:rsid w:val="006457C8"/>
    <w:rsid w:val="00680339"/>
    <w:rsid w:val="006E44E6"/>
    <w:rsid w:val="007104E5"/>
    <w:rsid w:val="007144F5"/>
    <w:rsid w:val="00733053"/>
    <w:rsid w:val="00754EB1"/>
    <w:rsid w:val="007B0094"/>
    <w:rsid w:val="007D5421"/>
    <w:rsid w:val="007E1627"/>
    <w:rsid w:val="007E49C0"/>
    <w:rsid w:val="0083089D"/>
    <w:rsid w:val="00831ADD"/>
    <w:rsid w:val="0085597D"/>
    <w:rsid w:val="008779D2"/>
    <w:rsid w:val="0088454F"/>
    <w:rsid w:val="008949B5"/>
    <w:rsid w:val="00941901"/>
    <w:rsid w:val="009B0BB7"/>
    <w:rsid w:val="009B101F"/>
    <w:rsid w:val="00B068B8"/>
    <w:rsid w:val="00B93247"/>
    <w:rsid w:val="00C70839"/>
    <w:rsid w:val="00CA40EF"/>
    <w:rsid w:val="00D8002D"/>
    <w:rsid w:val="00DC34ED"/>
    <w:rsid w:val="00DC39A9"/>
    <w:rsid w:val="00DE0355"/>
    <w:rsid w:val="00E05C71"/>
    <w:rsid w:val="00E305FB"/>
    <w:rsid w:val="00E4078E"/>
    <w:rsid w:val="00E608FA"/>
    <w:rsid w:val="00E64DF4"/>
    <w:rsid w:val="00EA29E9"/>
    <w:rsid w:val="00EC4200"/>
    <w:rsid w:val="00F12DEA"/>
    <w:rsid w:val="00F63C3F"/>
    <w:rsid w:val="00FA5415"/>
    <w:rsid w:val="00FA6DEC"/>
    <w:rsid w:val="00FD68FE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9D2"/>
  </w:style>
  <w:style w:type="paragraph" w:styleId="a6">
    <w:name w:val="footer"/>
    <w:basedOn w:val="a"/>
    <w:link w:val="a7"/>
    <w:uiPriority w:val="99"/>
    <w:unhideWhenUsed/>
    <w:rsid w:val="0087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9D2"/>
  </w:style>
  <w:style w:type="paragraph" w:styleId="a8">
    <w:name w:val="Balloon Text"/>
    <w:basedOn w:val="a"/>
    <w:link w:val="a9"/>
    <w:uiPriority w:val="99"/>
    <w:semiHidden/>
    <w:unhideWhenUsed/>
    <w:rsid w:val="00877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9D2"/>
  </w:style>
  <w:style w:type="paragraph" w:styleId="a6">
    <w:name w:val="footer"/>
    <w:basedOn w:val="a"/>
    <w:link w:val="a7"/>
    <w:uiPriority w:val="99"/>
    <w:unhideWhenUsed/>
    <w:rsid w:val="0087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9D2"/>
  </w:style>
  <w:style w:type="paragraph" w:styleId="a8">
    <w:name w:val="Balloon Text"/>
    <w:basedOn w:val="a"/>
    <w:link w:val="a9"/>
    <w:uiPriority w:val="99"/>
    <w:semiHidden/>
    <w:unhideWhenUsed/>
    <w:rsid w:val="00877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414</Words>
  <Characters>2366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INA</cp:lastModifiedBy>
  <cp:revision>72</cp:revision>
  <cp:lastPrinted>2024-01-17T12:28:00Z</cp:lastPrinted>
  <dcterms:created xsi:type="dcterms:W3CDTF">2022-03-14T06:33:00Z</dcterms:created>
  <dcterms:modified xsi:type="dcterms:W3CDTF">2024-01-17T12:29:00Z</dcterms:modified>
</cp:coreProperties>
</file>